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AD3F8" w14:textId="77777777" w:rsidR="00625988" w:rsidRPr="00137FBB" w:rsidRDefault="00625988" w:rsidP="00137FBB">
      <w:pPr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</w:pPr>
    </w:p>
    <w:p w14:paraId="71E2B2A6" w14:textId="77777777" w:rsidR="00792035" w:rsidRDefault="00000000" w:rsidP="00137FBB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noProof/>
          <w:kern w:val="36"/>
          <w:sz w:val="24"/>
          <w:szCs w:val="24"/>
          <w:lang w:eastAsia="pl-PL"/>
        </w:rPr>
        <w:pict w14:anchorId="65382600">
          <v:roundrect id="_x0000_s1030" style="position:absolute;margin-left:-4.85pt;margin-top:5.05pt;width:170.25pt;height:52.15pt;z-index:251662336" arcsize="10923f" fillcolor="white [3201]" strokecolor="#8eaadb [1940]" strokeweight="1pt">
            <v:fill color2="#b4c6e7 [1300]" focusposition="1" focussize="" focus="100%" type="gradient"/>
            <v:shadow on="t" type="perspective" color="#1f3763 [1604]" opacity=".5" offset="1pt" offset2="-3pt"/>
            <v:textbox>
              <w:txbxContent>
                <w:p w14:paraId="5A495979" w14:textId="77777777" w:rsidR="00137FBB" w:rsidRPr="00792035" w:rsidRDefault="00137FBB" w:rsidP="00137FB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792035">
                    <w:rPr>
                      <w:rFonts w:ascii="Arial" w:hAnsi="Arial" w:cs="Arial"/>
                      <w:b/>
                      <w:sz w:val="28"/>
                      <w:szCs w:val="28"/>
                    </w:rPr>
                    <w:t>KOMPETENCJE</w:t>
                  </w:r>
                </w:p>
                <w:p w14:paraId="4AFA6939" w14:textId="77777777" w:rsidR="00137FBB" w:rsidRDefault="00137FBB" w:rsidP="00137FBB"/>
              </w:txbxContent>
            </v:textbox>
          </v:roundrect>
        </w:pict>
      </w:r>
    </w:p>
    <w:p w14:paraId="20EC772D" w14:textId="77777777" w:rsidR="00137FBB" w:rsidRDefault="00137FBB" w:rsidP="00137FBB">
      <w:pPr>
        <w:tabs>
          <w:tab w:val="left" w:pos="3675"/>
        </w:tabs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ab/>
      </w:r>
      <w:r w:rsidRPr="00792035">
        <w:rPr>
          <w:rFonts w:ascii="Arial" w:hAnsi="Arial" w:cs="Arial"/>
          <w:color w:val="4472C4" w:themeColor="accent1"/>
          <w:sz w:val="32"/>
          <w:szCs w:val="32"/>
        </w:rPr>
        <w:t xml:space="preserve">- </w:t>
      </w:r>
      <w:hyperlink r:id="rId7" w:anchor="recenzja" w:history="1">
        <w:r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2AA4D057" w14:textId="77777777" w:rsidR="00137FBB" w:rsidRDefault="00137FBB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0FD96F07" w14:textId="77777777" w:rsidR="009412F4" w:rsidRPr="009412F4" w:rsidRDefault="00C33D7B" w:rsidP="006D1FEA">
      <w:pPr>
        <w:spacing w:before="100" w:beforeAutospacing="1" w:after="100" w:afterAutospacing="1" w:line="240" w:lineRule="auto"/>
        <w:outlineLvl w:val="0"/>
        <w:rPr>
          <w:rFonts w:ascii="Arial" w:hAnsi="Arial" w:cs="Arial"/>
          <w:color w:val="2F5496" w:themeColor="accent1" w:themeShade="BF"/>
          <w:sz w:val="32"/>
          <w:szCs w:val="32"/>
        </w:rPr>
      </w:pPr>
      <w:r w:rsidRPr="000979F6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Temat szkolenia: </w:t>
      </w:r>
      <w:r w:rsidR="000979F6" w:rsidRPr="000979F6">
        <w:rPr>
          <w:rFonts w:ascii="Arial" w:eastAsia="Times New Roman" w:hAnsi="Arial" w:cs="Arial"/>
          <w:kern w:val="36"/>
          <w:sz w:val="24"/>
          <w:szCs w:val="24"/>
          <w:lang w:eastAsia="pl-PL"/>
        </w:rPr>
        <w:t>Komunikacja</w:t>
      </w:r>
      <w:r w:rsidR="00244E29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</w:t>
      </w:r>
      <w:r w:rsidR="006D1FEA" w:rsidRPr="000979F6">
        <w:rPr>
          <w:rFonts w:ascii="Arial" w:eastAsia="Times New Roman" w:hAnsi="Arial" w:cs="Arial"/>
          <w:kern w:val="36"/>
          <w:sz w:val="24"/>
          <w:szCs w:val="24"/>
          <w:lang w:eastAsia="pl-PL"/>
        </w:rPr>
        <w:t>interpersonaln</w:t>
      </w:r>
      <w:r w:rsidR="000979F6" w:rsidRPr="000979F6">
        <w:rPr>
          <w:rFonts w:ascii="Arial" w:eastAsia="Times New Roman" w:hAnsi="Arial" w:cs="Arial"/>
          <w:kern w:val="36"/>
          <w:sz w:val="24"/>
          <w:szCs w:val="24"/>
          <w:lang w:eastAsia="pl-PL"/>
        </w:rPr>
        <w:t>a</w:t>
      </w:r>
      <w:r w:rsidR="009412F4" w:rsidRPr="00BD3FFF">
        <w:rPr>
          <w:rFonts w:ascii="Arial" w:hAnsi="Arial" w:cs="Arial"/>
          <w:color w:val="2F5496" w:themeColor="accent1" w:themeShade="BF"/>
          <w:sz w:val="32"/>
          <w:szCs w:val="32"/>
        </w:rPr>
        <w:t xml:space="preserve">- </w:t>
      </w:r>
      <w:hyperlink r:id="rId8" w:anchor="recenzja" w:history="1">
        <w:r w:rsidR="009412F4"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238515B8" w14:textId="1BB3708B" w:rsidR="006D1FEA" w:rsidRPr="000979F6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Czas szkolenia</w:t>
      </w:r>
      <w:r w:rsidR="000979F6" w:rsidRPr="000979F6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  <w:r w:rsidR="000979F6" w:rsidRPr="000979F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26345E"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="000979F6" w:rsidRPr="000979F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godziny</w:t>
      </w:r>
    </w:p>
    <w:p w14:paraId="439EF3D5" w14:textId="77777777" w:rsidR="006D1FEA" w:rsidRPr="00672198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Adresaci szkolenia</w:t>
      </w:r>
      <w:r w:rsidR="00773B8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</w:p>
    <w:p w14:paraId="43FD10DD" w14:textId="47093DA3" w:rsidR="00773B82" w:rsidRPr="00773B82" w:rsidRDefault="009412F4" w:rsidP="00137FBB">
      <w:pPr>
        <w:pStyle w:val="NormalnyWeb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Szkolenie adresowane</w:t>
      </w:r>
      <w:r w:rsidR="00773B82" w:rsidRPr="00773B82">
        <w:rPr>
          <w:rFonts w:ascii="Arial" w:hAnsi="Arial" w:cs="Arial"/>
        </w:rPr>
        <w:t xml:space="preserve"> jest do każdego, kto chce rozbudować swój wachlarz kompetencji interpersonalnych stać się b</w:t>
      </w:r>
      <w:r>
        <w:rPr>
          <w:rFonts w:ascii="Arial" w:hAnsi="Arial" w:cs="Arial"/>
        </w:rPr>
        <w:t>ardziej skuteczny w komunikacji oraz</w:t>
      </w:r>
      <w:r w:rsidR="00773B82" w:rsidRPr="00773B82">
        <w:rPr>
          <w:rFonts w:ascii="Arial" w:hAnsi="Arial" w:cs="Arial"/>
        </w:rPr>
        <w:t xml:space="preserve"> świadomy</w:t>
      </w:r>
      <w:r>
        <w:rPr>
          <w:rFonts w:ascii="Arial" w:hAnsi="Arial" w:cs="Arial"/>
        </w:rPr>
        <w:t xml:space="preserve"> w kreowaniu swojego wizerunku. To szkolenie online</w:t>
      </w:r>
      <w:r w:rsidR="00773B82" w:rsidRPr="00773B82">
        <w:rPr>
          <w:rFonts w:ascii="Arial" w:hAnsi="Arial" w:cs="Arial"/>
        </w:rPr>
        <w:t xml:space="preserve"> dla osób, które doceniają znaczenie pracy nad sobą i widzą sens w angażowaniu się w samopoznanie i samodoskonalenie się</w:t>
      </w:r>
      <w:r w:rsidR="00773B82">
        <w:rPr>
          <w:rFonts w:ascii="Arial" w:hAnsi="Arial" w:cs="Arial"/>
        </w:rPr>
        <w:t xml:space="preserve"> oraz chcą </w:t>
      </w:r>
      <w:r w:rsidR="00773B82" w:rsidRPr="000979F6">
        <w:rPr>
          <w:rFonts w:ascii="Arial" w:hAnsi="Arial" w:cs="Arial"/>
          <w:color w:val="000000"/>
        </w:rPr>
        <w:t>rozwijać swoje umiejętności komunikacyjne, zarówno w życiu zawodowym, jak i prywatnym</w:t>
      </w:r>
      <w:r w:rsidR="00773B82">
        <w:rPr>
          <w:rFonts w:ascii="Arial" w:hAnsi="Arial" w:cs="Arial"/>
          <w:color w:val="000000"/>
        </w:rPr>
        <w:t>.</w:t>
      </w:r>
      <w:r w:rsidR="00264FE0" w:rsidRPr="00264FE0">
        <w:rPr>
          <w:rFonts w:ascii="Arial" w:hAnsi="Arial" w:cs="Arial"/>
        </w:rPr>
        <w:t xml:space="preserve"> </w:t>
      </w:r>
      <w:r w:rsidR="00264FE0">
        <w:rPr>
          <w:rFonts w:ascii="Arial" w:hAnsi="Arial" w:cs="Arial"/>
        </w:rPr>
        <w:t xml:space="preserve">                              </w:t>
      </w:r>
      <w:r w:rsidR="00264FE0" w:rsidRPr="00070246">
        <w:rPr>
          <w:rFonts w:ascii="Arial" w:hAnsi="Arial" w:cs="Arial"/>
        </w:rPr>
        <w:t xml:space="preserve">Szkolenie opracowane zostało w formie </w:t>
      </w:r>
      <w:r w:rsidR="00264FE0" w:rsidRPr="00070246">
        <w:rPr>
          <w:rFonts w:ascii="Arial" w:hAnsi="Arial" w:cs="Arial"/>
          <w:b/>
          <w:bCs/>
        </w:rPr>
        <w:t>lekcji do czytania</w:t>
      </w:r>
      <w:r w:rsidR="00264FE0" w:rsidRPr="00070246">
        <w:rPr>
          <w:rFonts w:ascii="Arial" w:hAnsi="Arial" w:cs="Arial"/>
        </w:rPr>
        <w:t>.</w:t>
      </w:r>
    </w:p>
    <w:p w14:paraId="5E7CC9FF" w14:textId="77777777" w:rsidR="000979F6" w:rsidRPr="000979F6" w:rsidRDefault="009412F4" w:rsidP="006D1FEA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Opis szkolenia</w:t>
      </w:r>
      <w:r w:rsidR="00AC4E6D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745E2210" w14:textId="4EC05691" w:rsidR="009412F4" w:rsidRPr="009412F4" w:rsidRDefault="009412F4" w:rsidP="00137FBB">
      <w:pPr>
        <w:spacing w:before="100" w:beforeAutospacing="1" w:after="100" w:afterAutospacing="1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Szkolenie w formie</w:t>
      </w:r>
      <w:r w:rsidR="000979F6" w:rsidRPr="000979F6">
        <w:rPr>
          <w:rFonts w:ascii="Arial" w:hAnsi="Arial" w:cs="Arial"/>
          <w:color w:val="000000"/>
          <w:sz w:val="24"/>
          <w:szCs w:val="24"/>
        </w:rPr>
        <w:t xml:space="preserve"> online </w:t>
      </w:r>
      <w:r w:rsidR="00FD5FAE">
        <w:rPr>
          <w:rFonts w:ascii="Arial" w:hAnsi="Arial" w:cs="Arial"/>
          <w:color w:val="000000"/>
          <w:sz w:val="24"/>
          <w:szCs w:val="24"/>
        </w:rPr>
        <w:t xml:space="preserve">pt. </w:t>
      </w:r>
      <w:r w:rsidR="000979F6" w:rsidRPr="00AC4E6D">
        <w:rPr>
          <w:rFonts w:ascii="Arial" w:hAnsi="Arial" w:cs="Arial"/>
          <w:b/>
          <w:bCs/>
          <w:color w:val="000000"/>
          <w:sz w:val="24"/>
          <w:szCs w:val="24"/>
        </w:rPr>
        <w:t>Komunikacja interpersonalna</w:t>
      </w:r>
      <w:r w:rsidR="000979F6" w:rsidRPr="000979F6">
        <w:rPr>
          <w:rFonts w:ascii="Arial" w:hAnsi="Arial" w:cs="Arial"/>
          <w:color w:val="000000"/>
          <w:sz w:val="24"/>
          <w:szCs w:val="24"/>
        </w:rPr>
        <w:t xml:space="preserve"> to uniwersalny, kompleksowy program, który wprowadza uczestników w świat skutecznej komunikacji. </w:t>
      </w:r>
      <w:r w:rsidR="00F235E2">
        <w:rPr>
          <w:rFonts w:ascii="Arial" w:hAnsi="Arial" w:cs="Arial"/>
          <w:sz w:val="24"/>
          <w:szCs w:val="24"/>
        </w:rPr>
        <w:t>Szkolenie</w:t>
      </w:r>
      <w:r w:rsidR="00773B82" w:rsidRPr="00773B82">
        <w:rPr>
          <w:rFonts w:ascii="Arial" w:hAnsi="Arial" w:cs="Arial"/>
          <w:sz w:val="24"/>
          <w:szCs w:val="24"/>
        </w:rPr>
        <w:t xml:space="preserve"> jest na poziomie dla początkujących, dlatego nie jest wymagana formalnie potwierdzona wiedza umożliwiająca aktywne uczestnictwo w kursie. Z pewnością jednak, dla e</w:t>
      </w:r>
      <w:r w:rsidR="00244E29">
        <w:rPr>
          <w:rFonts w:ascii="Arial" w:hAnsi="Arial" w:cs="Arial"/>
          <w:sz w:val="24"/>
          <w:szCs w:val="24"/>
        </w:rPr>
        <w:t xml:space="preserve">fektywnego realizowania kursu </w:t>
      </w:r>
      <w:r w:rsidR="00773B82" w:rsidRPr="00773B82">
        <w:rPr>
          <w:rFonts w:ascii="Arial" w:hAnsi="Arial" w:cs="Arial"/>
          <w:sz w:val="24"/>
          <w:szCs w:val="24"/>
        </w:rPr>
        <w:t>n</w:t>
      </w:r>
      <w:r w:rsidR="00244E29">
        <w:rPr>
          <w:rFonts w:ascii="Arial" w:hAnsi="Arial" w:cs="Arial"/>
          <w:sz w:val="24"/>
          <w:szCs w:val="24"/>
        </w:rPr>
        <w:t xml:space="preserve">iezbędna jest chęć samorozwoju, pogłębiania wiedzy </w:t>
      </w:r>
      <w:r w:rsidR="00773B82" w:rsidRPr="00773B82">
        <w:rPr>
          <w:rFonts w:ascii="Arial" w:hAnsi="Arial" w:cs="Arial"/>
          <w:sz w:val="24"/>
          <w:szCs w:val="24"/>
        </w:rPr>
        <w:t>oraz otwartość</w:t>
      </w:r>
      <w:r>
        <w:rPr>
          <w:rFonts w:ascii="Arial" w:hAnsi="Arial" w:cs="Arial"/>
          <w:sz w:val="24"/>
          <w:szCs w:val="24"/>
        </w:rPr>
        <w:t xml:space="preserve"> na nowe wyzwania intelektualne</w:t>
      </w:r>
      <w:r w:rsidR="00773B82" w:rsidRPr="00773B82">
        <w:rPr>
          <w:rFonts w:ascii="Arial" w:hAnsi="Arial" w:cs="Arial"/>
          <w:sz w:val="24"/>
          <w:szCs w:val="24"/>
        </w:rPr>
        <w:t>.</w:t>
      </w:r>
    </w:p>
    <w:p w14:paraId="5A4DA544" w14:textId="77777777" w:rsidR="006D1FEA" w:rsidRPr="00790779" w:rsidRDefault="006D1FEA" w:rsidP="006D1FE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79077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Czego się nauczysz?</w:t>
      </w:r>
    </w:p>
    <w:p w14:paraId="6FC9F971" w14:textId="77777777" w:rsidR="006D1FEA" w:rsidRPr="00AF58F5" w:rsidRDefault="006D1FEA" w:rsidP="00137FBB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F58F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Czym jest komunikacja i dlaczego jest ona istotna w relacjach </w:t>
      </w:r>
      <w:r w:rsidR="007B76DC">
        <w:rPr>
          <w:rFonts w:ascii="Arial" w:eastAsia="Times New Roman" w:hAnsi="Arial" w:cs="Arial"/>
          <w:kern w:val="0"/>
          <w:sz w:val="24"/>
          <w:szCs w:val="24"/>
          <w:lang w:eastAsia="pl-PL"/>
        </w:rPr>
        <w:t>międzyludzkich</w:t>
      </w:r>
      <w:r w:rsidRPr="00AF58F5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327358CA" w14:textId="77777777" w:rsidR="00D554C0" w:rsidRPr="00AF58F5" w:rsidRDefault="00D554C0" w:rsidP="00137FBB">
      <w:pPr>
        <w:pStyle w:val="bodymregular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AF58F5">
        <w:rPr>
          <w:rFonts w:ascii="Arial" w:hAnsi="Arial" w:cs="Arial"/>
        </w:rPr>
        <w:t xml:space="preserve">Poznasz podstawy efektywnej komunikacji. </w:t>
      </w:r>
    </w:p>
    <w:p w14:paraId="0E22173A" w14:textId="77777777" w:rsidR="007B76DC" w:rsidRPr="007B76DC" w:rsidRDefault="007B76DC" w:rsidP="00137FBB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J</w:t>
      </w:r>
      <w:r w:rsidR="00AE0A7E" w:rsidRPr="00AF58F5">
        <w:rPr>
          <w:rFonts w:ascii="Arial" w:hAnsi="Arial" w:cs="Arial"/>
          <w:sz w:val="24"/>
          <w:szCs w:val="24"/>
        </w:rPr>
        <w:t xml:space="preserve">akie są </w:t>
      </w:r>
      <w:r>
        <w:rPr>
          <w:rFonts w:ascii="Arial" w:hAnsi="Arial" w:cs="Arial"/>
          <w:sz w:val="24"/>
          <w:szCs w:val="24"/>
        </w:rPr>
        <w:t>rodzaje komunikacji interpersonalnej.</w:t>
      </w:r>
    </w:p>
    <w:p w14:paraId="4CE1B761" w14:textId="77777777" w:rsidR="00D554C0" w:rsidRPr="007B76DC" w:rsidRDefault="00D554C0" w:rsidP="00F31B6A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B76DC">
        <w:rPr>
          <w:rFonts w:ascii="Arial" w:hAnsi="Arial" w:cs="Arial"/>
          <w:sz w:val="24"/>
          <w:szCs w:val="24"/>
        </w:rPr>
        <w:t>Staniesz się lepiej rozumiany przez swoje otoczenie i lepiej zrozumiesz swoich rozmówców.</w:t>
      </w:r>
    </w:p>
    <w:p w14:paraId="0A44DDA2" w14:textId="77777777" w:rsidR="00AF58F5" w:rsidRPr="007B76DC" w:rsidRDefault="007B76DC" w:rsidP="00137FBB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S</w:t>
      </w:r>
      <w:r w:rsidR="00AF58F5" w:rsidRPr="00AF58F5">
        <w:rPr>
          <w:rFonts w:ascii="Arial" w:hAnsi="Arial" w:cs="Arial"/>
          <w:sz w:val="24"/>
          <w:szCs w:val="24"/>
        </w:rPr>
        <w:t xml:space="preserve">tosowania </w:t>
      </w:r>
      <w:r w:rsidR="00AF58F5" w:rsidRPr="00AF58F5">
        <w:rPr>
          <w:rStyle w:val="Pogrubienie"/>
          <w:rFonts w:ascii="Arial" w:hAnsi="Arial" w:cs="Arial"/>
          <w:b w:val="0"/>
          <w:bCs w:val="0"/>
          <w:sz w:val="24"/>
          <w:szCs w:val="24"/>
        </w:rPr>
        <w:t>jasnych komunikatów i czytelnych</w:t>
      </w:r>
      <w:r w:rsidR="00AF58F5" w:rsidRPr="00AF58F5">
        <w:rPr>
          <w:rFonts w:ascii="Arial" w:hAnsi="Arial" w:cs="Arial"/>
          <w:sz w:val="24"/>
          <w:szCs w:val="24"/>
        </w:rPr>
        <w:t xml:space="preserve"> dla innych</w:t>
      </w:r>
      <w:r>
        <w:rPr>
          <w:rFonts w:ascii="Arial" w:hAnsi="Arial" w:cs="Arial"/>
          <w:sz w:val="24"/>
          <w:szCs w:val="24"/>
        </w:rPr>
        <w:t>.</w:t>
      </w:r>
    </w:p>
    <w:p w14:paraId="0EF737B7" w14:textId="77777777" w:rsidR="007B76DC" w:rsidRPr="00AF58F5" w:rsidRDefault="007B76DC" w:rsidP="00137FBB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Zrozumiesz znaczenie aktywnego słuchania i asertywności w komunikacji interpersonalnej.</w:t>
      </w:r>
    </w:p>
    <w:p w14:paraId="3D21333C" w14:textId="77777777" w:rsidR="00AC4E6D" w:rsidRDefault="00AC4E6D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3DB750C6" w14:textId="77777777" w:rsidR="00244E29" w:rsidRDefault="00244E29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4566AC15" w14:textId="77777777" w:rsidR="00244E29" w:rsidRDefault="00244E29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0EE47746" w14:textId="77777777" w:rsidR="00863244" w:rsidRPr="00264FE0" w:rsidRDefault="00AC4E6D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  <w:r w:rsidRPr="00264FE0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  <w:lastRenderedPageBreak/>
        <w:t>Program szkolenia</w:t>
      </w:r>
    </w:p>
    <w:p w14:paraId="6DC08381" w14:textId="77777777" w:rsidR="0097682A" w:rsidRDefault="006D1FEA" w:rsidP="00137FBB">
      <w:p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90779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Umiejętność nawiązywania kontaktów może być bardzo pomocna dla osiągnięcia sukcesu w życiu, zarówno zawodowym jak i prywatnym. </w:t>
      </w:r>
      <w:r w:rsidR="0097682A"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</w:t>
      </w:r>
      <w:r w:rsidR="000079A7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ramach tego szkolenia </w:t>
      </w:r>
      <w:r w:rsidR="0097682A"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poznasz </w:t>
      </w:r>
      <w:r w:rsidR="000079A7">
        <w:rPr>
          <w:rFonts w:ascii="Arial" w:eastAsia="Times New Roman" w:hAnsi="Arial" w:cs="Arial"/>
          <w:kern w:val="0"/>
          <w:sz w:val="24"/>
          <w:szCs w:val="24"/>
          <w:lang w:eastAsia="pl-PL"/>
        </w:rPr>
        <w:t>podstawowe</w:t>
      </w:r>
      <w:r w:rsidR="00BA07E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0079A7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elementy, funkcje, style, postawy oraz bariery </w:t>
      </w:r>
      <w:r w:rsidR="0097682A"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>komunikacyjne</w:t>
      </w:r>
      <w:r w:rsidR="000079A7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97682A"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Dowiesz się, jak angażować się w odbiór przekazu rozmówcy i na czym polega </w:t>
      </w:r>
      <w:r w:rsidR="000079A7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asertywność w komunikacji. </w:t>
      </w:r>
      <w:r w:rsidR="0097682A"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>Poznasz znaczenie umiejętności słuchania w procesie komunikowania się i nauczysz się unikać typowych błędów w słuchaniu innych.</w:t>
      </w:r>
    </w:p>
    <w:p w14:paraId="3199CB53" w14:textId="77777777" w:rsidR="00264FE0" w:rsidRPr="00137FBB" w:rsidRDefault="00264FE0" w:rsidP="00137FBB">
      <w:p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D81EC38" w14:textId="751DE275" w:rsidR="000229AC" w:rsidRPr="00137FBB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bookmarkStart w:id="0" w:name="_Hlk181009670"/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1.   </w:t>
      </w:r>
      <w:r w:rsidR="00E251A6">
        <w:rPr>
          <w:rFonts w:ascii="Arial" w:hAnsi="Arial" w:cs="Arial"/>
          <w:szCs w:val="24"/>
        </w:rPr>
        <w:t xml:space="preserve">Wprowadzenie do tematyki </w:t>
      </w:r>
      <w:r w:rsidR="00AE0A7E" w:rsidRPr="00137FBB">
        <w:rPr>
          <w:rFonts w:ascii="Arial" w:hAnsi="Arial" w:cs="Arial"/>
          <w:szCs w:val="24"/>
        </w:rPr>
        <w:t>komunikacji interpersonalnej</w:t>
      </w:r>
      <w:r w:rsidR="000229AC" w:rsidRPr="00137FBB">
        <w:rPr>
          <w:rFonts w:ascii="Arial" w:hAnsi="Arial" w:cs="Arial"/>
          <w:szCs w:val="24"/>
        </w:rPr>
        <w:t xml:space="preserve"> -</w:t>
      </w:r>
      <w:r w:rsidR="00440D08">
        <w:rPr>
          <w:rFonts w:ascii="Arial" w:hAnsi="Arial" w:cs="Arial"/>
          <w:szCs w:val="24"/>
        </w:rPr>
        <w:t xml:space="preserve"> </w:t>
      </w:r>
      <w:hyperlink r:id="rId9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4C4FD9AA" w14:textId="77777777" w:rsidR="006D1FEA" w:rsidRPr="00137FBB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2.   </w:t>
      </w:r>
      <w:r w:rsidR="00301D6F" w:rsidRPr="00137FBB">
        <w:rPr>
          <w:rFonts w:ascii="Arial" w:hAnsi="Arial" w:cs="Arial"/>
          <w:szCs w:val="24"/>
        </w:rPr>
        <w:t>Rodzaje i formy komunikacji interpersonalnej</w:t>
      </w:r>
      <w:r w:rsidR="000229AC" w:rsidRPr="00137FBB">
        <w:rPr>
          <w:rFonts w:ascii="Arial" w:hAnsi="Arial" w:cs="Arial"/>
          <w:szCs w:val="24"/>
        </w:rPr>
        <w:t xml:space="preserve"> -</w:t>
      </w:r>
      <w:r w:rsidR="00440D08">
        <w:rPr>
          <w:rFonts w:ascii="Arial" w:hAnsi="Arial" w:cs="Arial"/>
          <w:szCs w:val="24"/>
        </w:rPr>
        <w:t xml:space="preserve"> </w:t>
      </w:r>
      <w:hyperlink r:id="rId10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2E5E26E0" w14:textId="77777777" w:rsidR="00E811A1" w:rsidRPr="00137FBB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="00E811A1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3.   </w:t>
      </w:r>
      <w:r w:rsidR="00E811A1" w:rsidRPr="00137FBB">
        <w:rPr>
          <w:rFonts w:ascii="Arial" w:hAnsi="Arial" w:cs="Arial"/>
          <w:szCs w:val="24"/>
        </w:rPr>
        <w:t>Bariery komu</w:t>
      </w:r>
      <w:r w:rsidR="000229AC" w:rsidRPr="00137FBB">
        <w:rPr>
          <w:rFonts w:ascii="Arial" w:hAnsi="Arial" w:cs="Arial"/>
          <w:szCs w:val="24"/>
        </w:rPr>
        <w:t>nikacyjne i ich charakterystyka -</w:t>
      </w:r>
      <w:r w:rsidR="00440D08">
        <w:rPr>
          <w:rFonts w:ascii="Arial" w:hAnsi="Arial" w:cs="Arial"/>
          <w:szCs w:val="24"/>
        </w:rPr>
        <w:t xml:space="preserve"> </w:t>
      </w:r>
      <w:hyperlink r:id="rId11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6D062A3A" w14:textId="77777777" w:rsidR="002D6E98" w:rsidRPr="00137FBB" w:rsidRDefault="002D6E98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4.   </w:t>
      </w:r>
      <w:r w:rsidR="00533579" w:rsidRPr="00137FBB">
        <w:rPr>
          <w:rFonts w:ascii="Arial" w:hAnsi="Arial" w:cs="Arial"/>
          <w:bCs/>
          <w:szCs w:val="24"/>
        </w:rPr>
        <w:t>Aktywne słuchanie</w:t>
      </w:r>
      <w:r w:rsidR="00BB3D0A" w:rsidRPr="00137FBB">
        <w:rPr>
          <w:rFonts w:ascii="Arial" w:hAnsi="Arial" w:cs="Arial"/>
          <w:bCs/>
          <w:szCs w:val="24"/>
        </w:rPr>
        <w:t xml:space="preserve"> i asertywność w</w:t>
      </w:r>
      <w:r w:rsidRPr="00137FBB">
        <w:rPr>
          <w:rFonts w:ascii="Arial" w:hAnsi="Arial" w:cs="Arial"/>
          <w:bCs/>
          <w:szCs w:val="24"/>
        </w:rPr>
        <w:t xml:space="preserve"> komunikacji</w:t>
      </w:r>
      <w:r w:rsidRPr="00137FBB">
        <w:rPr>
          <w:rFonts w:ascii="Arial" w:hAnsi="Arial" w:cs="Arial"/>
          <w:szCs w:val="24"/>
        </w:rPr>
        <w:t xml:space="preserve"> -</w:t>
      </w:r>
      <w:r w:rsidR="00440D08">
        <w:rPr>
          <w:rFonts w:ascii="Arial" w:hAnsi="Arial" w:cs="Arial"/>
          <w:szCs w:val="24"/>
        </w:rPr>
        <w:t xml:space="preserve"> </w:t>
      </w:r>
      <w:hyperlink r:id="rId12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208EDE85" w14:textId="77777777" w:rsidR="0097682A" w:rsidRDefault="00080909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="002D6E98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5.   </w:t>
      </w:r>
      <w:r w:rsidR="002D6E98" w:rsidRPr="00137FBB">
        <w:rPr>
          <w:rFonts w:ascii="Arial" w:hAnsi="Arial" w:cs="Arial"/>
          <w:szCs w:val="24"/>
        </w:rPr>
        <w:t>Skuteczna</w:t>
      </w:r>
      <w:r w:rsidR="0097682A" w:rsidRPr="00137FBB">
        <w:rPr>
          <w:rFonts w:ascii="Arial" w:hAnsi="Arial" w:cs="Arial"/>
          <w:szCs w:val="24"/>
        </w:rPr>
        <w:t xml:space="preserve"> komunikacja</w:t>
      </w:r>
      <w:r w:rsidR="00792035" w:rsidRPr="00137FBB">
        <w:rPr>
          <w:rFonts w:ascii="Arial" w:hAnsi="Arial" w:cs="Arial"/>
          <w:szCs w:val="24"/>
        </w:rPr>
        <w:t xml:space="preserve"> interpersonalna</w:t>
      </w:r>
      <w:r w:rsidR="000229AC" w:rsidRPr="00137FBB">
        <w:rPr>
          <w:rFonts w:ascii="Arial" w:hAnsi="Arial" w:cs="Arial"/>
          <w:szCs w:val="24"/>
        </w:rPr>
        <w:t xml:space="preserve"> -</w:t>
      </w:r>
      <w:r w:rsidR="00440D08">
        <w:rPr>
          <w:rFonts w:ascii="Arial" w:hAnsi="Arial" w:cs="Arial"/>
          <w:szCs w:val="24"/>
        </w:rPr>
        <w:t xml:space="preserve"> </w:t>
      </w:r>
      <w:hyperlink r:id="rId13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  <w:bookmarkEnd w:id="0"/>
    </w:p>
    <w:p w14:paraId="23FB5A14" w14:textId="77777777" w:rsidR="00FA4749" w:rsidRPr="00137FBB" w:rsidRDefault="00FA4749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b/>
          <w:caps/>
          <w:spacing w:val="0"/>
          <w:sz w:val="40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244E29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FA4749">
        <w:rPr>
          <w:rFonts w:ascii="Arial" w:hAnsi="Arial" w:cs="Arial"/>
          <w:b/>
          <w:spacing w:val="0"/>
          <w:szCs w:val="24"/>
        </w:rPr>
        <w:t>Podsumowanie. Sprawdź swoją wiedzę</w:t>
      </w:r>
      <w:r w:rsidR="007B76DC">
        <w:rPr>
          <w:rFonts w:ascii="Arial" w:hAnsi="Arial" w:cs="Arial"/>
          <w:b/>
          <w:spacing w:val="0"/>
          <w:szCs w:val="24"/>
        </w:rPr>
        <w:t>.</w:t>
      </w:r>
      <w:r w:rsidR="00440D08">
        <w:rPr>
          <w:rFonts w:ascii="Arial" w:hAnsi="Arial" w:cs="Arial"/>
          <w:b/>
          <w:spacing w:val="0"/>
          <w:szCs w:val="24"/>
        </w:rPr>
        <w:t xml:space="preserve"> </w:t>
      </w:r>
      <w:r>
        <w:rPr>
          <w:rFonts w:ascii="Arial" w:hAnsi="Arial" w:cs="Arial"/>
          <w:caps/>
          <w:spacing w:val="0"/>
          <w:szCs w:val="24"/>
        </w:rPr>
        <w:t xml:space="preserve">- </w:t>
      </w:r>
      <w:hyperlink r:id="rId14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7CBB68DC" w14:textId="77777777" w:rsidR="00D239D5" w:rsidRPr="00D239D5" w:rsidRDefault="00D239D5" w:rsidP="00D239D5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22578BF2" w14:textId="77777777" w:rsidR="00264FE0" w:rsidRDefault="00264FE0" w:rsidP="00264F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Wiemy, że włożyliście dużo pracy w realizację wszystkich ćwiczeń w lekcjach, dlatego na zakończenie czeka na Was krótki test składający się z 10 pytań.</w:t>
      </w:r>
      <w:r w:rsidRPr="00A020E2">
        <w:rPr>
          <w:rFonts w:ascii="Arial" w:hAnsi="Arial" w:cs="Arial"/>
          <w:sz w:val="24"/>
          <w:szCs w:val="24"/>
        </w:rPr>
        <w:br/>
        <w:t>Aby zaliczyć, należy poprawnie odpowiedzieć na co najmniej 8 z nich.</w:t>
      </w:r>
    </w:p>
    <w:p w14:paraId="13A08B13" w14:textId="77777777" w:rsidR="00264FE0" w:rsidRDefault="00264FE0" w:rsidP="00264FE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  <w:t xml:space="preserve">Test można rozwiązywać dowolną liczbę razy — zapisany zostanie jednak wynik </w:t>
      </w:r>
    </w:p>
    <w:p w14:paraId="1104084F" w14:textId="77777777" w:rsidR="00264FE0" w:rsidRDefault="00264FE0" w:rsidP="00264FE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z ostatniej próby.</w:t>
      </w:r>
    </w:p>
    <w:p w14:paraId="62BF7F36" w14:textId="77777777" w:rsidR="00264FE0" w:rsidRDefault="00264FE0" w:rsidP="00264FE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</w:r>
      <w:r w:rsidRPr="00A020E2">
        <w:rPr>
          <w:rFonts w:ascii="Arial" w:hAnsi="Arial" w:cs="Arial"/>
          <w:b/>
          <w:bCs/>
          <w:sz w:val="24"/>
          <w:szCs w:val="24"/>
        </w:rPr>
        <w:t>Powodzenia!</w:t>
      </w:r>
    </w:p>
    <w:p w14:paraId="67802384" w14:textId="77777777" w:rsidR="00264FE0" w:rsidRPr="00A020E2" w:rsidRDefault="00264FE0" w:rsidP="00264FE0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39DF642F" w14:textId="77777777" w:rsidR="00264FE0" w:rsidRDefault="00264FE0" w:rsidP="00264F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A1321C3" w14:textId="77777777" w:rsidR="00264FE0" w:rsidRDefault="00264FE0" w:rsidP="00264F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Test końcowy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- </w:t>
      </w:r>
      <w:hyperlink r:id="rId15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5B0302A4" w14:textId="77777777" w:rsidR="00264FE0" w:rsidRDefault="00264FE0" w:rsidP="00264F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D892E63" w14:textId="77777777" w:rsidR="00264FE0" w:rsidRDefault="00264FE0" w:rsidP="00264FE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Certyfikat będzie dostępny po ukończeniu wszystkich lekcji i testu końcowego.</w:t>
      </w:r>
    </w:p>
    <w:p w14:paraId="32C55984" w14:textId="77777777" w:rsidR="00264FE0" w:rsidRDefault="00264FE0" w:rsidP="00264F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807F6B7" w14:textId="4E15907A" w:rsidR="00264FE0" w:rsidRDefault="00264FE0" w:rsidP="00264FE0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drawing>
          <wp:anchor distT="0" distB="0" distL="114300" distR="114300" simplePos="0" relativeHeight="251664384" behindDoc="0" locked="0" layoutInCell="1" allowOverlap="1" wp14:anchorId="3128555D" wp14:editId="735FA022">
            <wp:simplePos x="0" y="0"/>
            <wp:positionH relativeFrom="column">
              <wp:posOffset>4409059</wp:posOffset>
            </wp:positionH>
            <wp:positionV relativeFrom="paragraph">
              <wp:posOffset>389636</wp:posOffset>
            </wp:positionV>
            <wp:extent cx="596900" cy="596900"/>
            <wp:effectExtent l="0" t="0" r="0" b="0"/>
            <wp:wrapSquare wrapText="bothSides"/>
            <wp:docPr id="982171490" name="Grafika 1" descr="Kontur szeroko uśmiechniętej twarz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171490" name="Grafika 982171490" descr="Kontur szeroko uśmiechniętej twarzy z wypełnieniem pełnym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Certyfika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t – </w:t>
      </w: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Komunikacja interpersonalna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- </w:t>
      </w:r>
      <w:hyperlink r:id="rId18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EF314A"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t xml:space="preserve"> </w:t>
      </w:r>
    </w:p>
    <w:p w14:paraId="4490BB8C" w14:textId="77777777" w:rsidR="00264FE0" w:rsidRDefault="00264FE0" w:rsidP="00264F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F77C75E" w14:textId="4D9EA6C8" w:rsidR="00264FE0" w:rsidRPr="00EF314A" w:rsidRDefault="00264FE0" w:rsidP="00264F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Sprawdź, czy oceniłeś </w:t>
      </w:r>
      <w:r w:rsidR="00F235E2">
        <w:rPr>
          <w:rFonts w:ascii="Arial" w:eastAsia="Times New Roman" w:hAnsi="Arial" w:cs="Arial"/>
          <w:kern w:val="0"/>
          <w:sz w:val="24"/>
          <w:szCs w:val="24"/>
          <w:lang w:eastAsia="pl-PL"/>
        </w:rPr>
        <w:t>szkolenie</w:t>
      </w: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hyperlink r:id="rId19" w:anchor="recenzja" w:history="1">
        <w:r w:rsidRPr="00137FBB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5A23BC4F" w14:textId="77777777" w:rsidR="008E74EB" w:rsidRDefault="008E74EB"/>
    <w:sectPr w:rsidR="008E74EB" w:rsidSect="00976832">
      <w:pgSz w:w="11906" w:h="16838"/>
      <w:pgMar w:top="1134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6F241" w14:textId="77777777" w:rsidR="00DC5578" w:rsidRDefault="00DC5578" w:rsidP="00137FBB">
      <w:pPr>
        <w:spacing w:after="0" w:line="240" w:lineRule="auto"/>
      </w:pPr>
      <w:r>
        <w:separator/>
      </w:r>
    </w:p>
  </w:endnote>
  <w:endnote w:type="continuationSeparator" w:id="0">
    <w:p w14:paraId="333AE10D" w14:textId="77777777" w:rsidR="00DC5578" w:rsidRDefault="00DC5578" w:rsidP="0013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C045E" w14:textId="77777777" w:rsidR="00DC5578" w:rsidRDefault="00DC5578" w:rsidP="00137FBB">
      <w:pPr>
        <w:spacing w:after="0" w:line="240" w:lineRule="auto"/>
      </w:pPr>
      <w:r>
        <w:separator/>
      </w:r>
    </w:p>
  </w:footnote>
  <w:footnote w:type="continuationSeparator" w:id="0">
    <w:p w14:paraId="56EAE029" w14:textId="77777777" w:rsidR="00DC5578" w:rsidRDefault="00DC5578" w:rsidP="00137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C25D5"/>
    <w:multiLevelType w:val="multilevel"/>
    <w:tmpl w:val="4ED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1F5237"/>
    <w:multiLevelType w:val="hybridMultilevel"/>
    <w:tmpl w:val="3CDA0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43368"/>
    <w:multiLevelType w:val="multilevel"/>
    <w:tmpl w:val="D042F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681FF3"/>
    <w:multiLevelType w:val="multilevel"/>
    <w:tmpl w:val="A98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3125514">
    <w:abstractNumId w:val="0"/>
  </w:num>
  <w:num w:numId="2" w16cid:durableId="367027754">
    <w:abstractNumId w:val="3"/>
  </w:num>
  <w:num w:numId="3" w16cid:durableId="2087336235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551238447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 w16cid:durableId="1982228777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248538616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38348886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1119109856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 w16cid:durableId="504170996">
    <w:abstractNumId w:val="1"/>
  </w:num>
  <w:num w:numId="10" w16cid:durableId="1803496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FEA"/>
    <w:rsid w:val="000079A7"/>
    <w:rsid w:val="0001300F"/>
    <w:rsid w:val="000229AC"/>
    <w:rsid w:val="00080909"/>
    <w:rsid w:val="000979F6"/>
    <w:rsid w:val="000D4052"/>
    <w:rsid w:val="000F6DC8"/>
    <w:rsid w:val="000F732D"/>
    <w:rsid w:val="00137FBB"/>
    <w:rsid w:val="00143381"/>
    <w:rsid w:val="001978FF"/>
    <w:rsid w:val="001D0D44"/>
    <w:rsid w:val="001F54D5"/>
    <w:rsid w:val="002075A4"/>
    <w:rsid w:val="00244E29"/>
    <w:rsid w:val="0026345E"/>
    <w:rsid w:val="00264FE0"/>
    <w:rsid w:val="00266803"/>
    <w:rsid w:val="002B4EBC"/>
    <w:rsid w:val="002D6E98"/>
    <w:rsid w:val="00301D6F"/>
    <w:rsid w:val="00344E67"/>
    <w:rsid w:val="003F25F0"/>
    <w:rsid w:val="00440D08"/>
    <w:rsid w:val="004A59D6"/>
    <w:rsid w:val="004D6FAC"/>
    <w:rsid w:val="00504FB2"/>
    <w:rsid w:val="005243C0"/>
    <w:rsid w:val="00533579"/>
    <w:rsid w:val="00625988"/>
    <w:rsid w:val="00672198"/>
    <w:rsid w:val="006D1FEA"/>
    <w:rsid w:val="00702F29"/>
    <w:rsid w:val="007562BA"/>
    <w:rsid w:val="00773B82"/>
    <w:rsid w:val="00790779"/>
    <w:rsid w:val="00792035"/>
    <w:rsid w:val="007B76DC"/>
    <w:rsid w:val="007D2CB0"/>
    <w:rsid w:val="00816ED1"/>
    <w:rsid w:val="00863244"/>
    <w:rsid w:val="008E719C"/>
    <w:rsid w:val="008E74EB"/>
    <w:rsid w:val="00917EF5"/>
    <w:rsid w:val="00917FDD"/>
    <w:rsid w:val="009412F4"/>
    <w:rsid w:val="0097682A"/>
    <w:rsid w:val="00976832"/>
    <w:rsid w:val="0098378B"/>
    <w:rsid w:val="0098746D"/>
    <w:rsid w:val="009A5E54"/>
    <w:rsid w:val="00A36C71"/>
    <w:rsid w:val="00A93C18"/>
    <w:rsid w:val="00AC4E6D"/>
    <w:rsid w:val="00AE0A7E"/>
    <w:rsid w:val="00AE17EC"/>
    <w:rsid w:val="00AF58F5"/>
    <w:rsid w:val="00B06246"/>
    <w:rsid w:val="00B248BB"/>
    <w:rsid w:val="00B72DBA"/>
    <w:rsid w:val="00BA07EB"/>
    <w:rsid w:val="00BB3D0A"/>
    <w:rsid w:val="00BD3FFF"/>
    <w:rsid w:val="00C33D7B"/>
    <w:rsid w:val="00CB56FB"/>
    <w:rsid w:val="00D239D5"/>
    <w:rsid w:val="00D554C0"/>
    <w:rsid w:val="00D556B8"/>
    <w:rsid w:val="00DC5578"/>
    <w:rsid w:val="00DE07D5"/>
    <w:rsid w:val="00E251A6"/>
    <w:rsid w:val="00E27EE1"/>
    <w:rsid w:val="00E811A1"/>
    <w:rsid w:val="00F11988"/>
    <w:rsid w:val="00F235E2"/>
    <w:rsid w:val="00F50905"/>
    <w:rsid w:val="00F56E25"/>
    <w:rsid w:val="00FA4749"/>
    <w:rsid w:val="00FA749C"/>
    <w:rsid w:val="00FB7D9B"/>
    <w:rsid w:val="00FD5FAE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D849B8A"/>
  <w15:docId w15:val="{1BA6EA1A-9B4D-4F9A-9787-37A4DE4A6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077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77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mt-1">
    <w:name w:val="mt-1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bodymregular">
    <w:name w:val="bodymregular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8F5"/>
    <w:rPr>
      <w:b/>
      <w:bCs/>
    </w:rPr>
  </w:style>
  <w:style w:type="paragraph" w:customStyle="1" w:styleId="amowa">
    <w:name w:val="amowa"/>
    <w:basedOn w:val="Normalny"/>
    <w:rsid w:val="0008090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7FBB"/>
  </w:style>
  <w:style w:type="paragraph" w:styleId="Stopka">
    <w:name w:val="footer"/>
    <w:basedOn w:val="Normalny"/>
    <w:link w:val="Stopka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15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2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4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4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990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69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3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47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7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7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110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2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8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0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57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473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8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0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2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46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33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63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2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45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07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3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8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83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8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07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967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4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87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22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87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1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5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9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645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32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4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13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8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41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7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04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73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3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82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1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84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23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ademia.parp.gov.pl/course/view.php?id=268" TargetMode="External"/><Relationship Id="rId13" Type="http://schemas.openxmlformats.org/officeDocument/2006/relationships/hyperlink" Target="https://akademia.parp.gov.pl/course/view.php?id=268" TargetMode="External"/><Relationship Id="rId18" Type="http://schemas.openxmlformats.org/officeDocument/2006/relationships/hyperlink" Target="https://akademia.parp.gov.pl/course/view.php?id=268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akademia.parp.gov.pl/course/view.php?id=268" TargetMode="External"/><Relationship Id="rId12" Type="http://schemas.openxmlformats.org/officeDocument/2006/relationships/hyperlink" Target="https://akademia.parp.gov.pl/course/view.php?id=268" TargetMode="External"/><Relationship Id="rId17" Type="http://schemas.openxmlformats.org/officeDocument/2006/relationships/image" Target="media/image2.sv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kademia.parp.gov.pl/course/view.php?id=26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kademia.parp.gov.pl/course/view.php?id=268" TargetMode="External"/><Relationship Id="rId10" Type="http://schemas.openxmlformats.org/officeDocument/2006/relationships/hyperlink" Target="https://akademia.parp.gov.pl/course/view.php?id=268" TargetMode="External"/><Relationship Id="rId19" Type="http://schemas.openxmlformats.org/officeDocument/2006/relationships/hyperlink" Target="https://akademia.parp.gov.pl/course/view.php?id=2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kademia.parp.gov.pl/course/view.php?id=268" TargetMode="External"/><Relationship Id="rId14" Type="http://schemas.openxmlformats.org/officeDocument/2006/relationships/hyperlink" Target="https://akademia.parp.gov.pl/course/view.php?id=26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557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33</cp:revision>
  <cp:lastPrinted>2024-11-06T13:40:00Z</cp:lastPrinted>
  <dcterms:created xsi:type="dcterms:W3CDTF">2024-10-23T07:55:00Z</dcterms:created>
  <dcterms:modified xsi:type="dcterms:W3CDTF">2026-05-08T11:42:00Z</dcterms:modified>
</cp:coreProperties>
</file>